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E3" w:rsidRDefault="00F773B3" w:rsidP="00E76DE3">
      <w:pPr>
        <w:jc w:val="both"/>
        <w:rPr>
          <w:rFonts w:ascii="Verdana" w:hAnsi="Verdana"/>
          <w:b/>
          <w:sz w:val="40"/>
          <w:szCs w:val="40"/>
          <w:u w:val="single"/>
        </w:rPr>
      </w:pPr>
      <w:r>
        <w:rPr>
          <w:rFonts w:ascii="Verdana" w:hAnsi="Verdana"/>
          <w:b/>
          <w:sz w:val="40"/>
          <w:szCs w:val="40"/>
          <w:u w:val="single"/>
        </w:rPr>
        <w:t>Ambition in Life</w:t>
      </w:r>
    </w:p>
    <w:p w:rsidR="00EA64C9" w:rsidRDefault="00EA64C9" w:rsidP="00E76DE3">
      <w:pPr>
        <w:jc w:val="both"/>
        <w:rPr>
          <w:rFonts w:ascii="Verdana" w:hAnsi="Verdana"/>
          <w:sz w:val="32"/>
          <w:szCs w:val="32"/>
        </w:rPr>
      </w:pPr>
      <w:r>
        <w:rPr>
          <w:rFonts w:ascii="Verdana" w:hAnsi="Verdana"/>
          <w:sz w:val="32"/>
          <w:szCs w:val="32"/>
        </w:rPr>
        <w:t>“Amb</w:t>
      </w:r>
      <w:r w:rsidR="0068612A">
        <w:rPr>
          <w:rFonts w:ascii="Verdana" w:hAnsi="Verdana"/>
          <w:sz w:val="32"/>
          <w:szCs w:val="32"/>
        </w:rPr>
        <w:t>ition” is a very strong desire f</w:t>
      </w:r>
      <w:r>
        <w:rPr>
          <w:rFonts w:ascii="Verdana" w:hAnsi="Verdana"/>
          <w:sz w:val="32"/>
          <w:szCs w:val="32"/>
        </w:rPr>
        <w:t>or success, achievement, or distinction. Ambition can be good or bad. An ambition to achieve a good object is good, and an ambition to achieve a bad object is bad.</w:t>
      </w:r>
    </w:p>
    <w:p w:rsidR="00EA64C9" w:rsidRDefault="00EA64C9" w:rsidP="00E76DE3">
      <w:pPr>
        <w:jc w:val="both"/>
        <w:rPr>
          <w:rFonts w:ascii="Verdana" w:hAnsi="Verdana"/>
          <w:sz w:val="32"/>
          <w:szCs w:val="32"/>
        </w:rPr>
      </w:pPr>
      <w:r>
        <w:rPr>
          <w:rFonts w:ascii="Verdana" w:hAnsi="Verdana"/>
          <w:sz w:val="32"/>
          <w:szCs w:val="32"/>
        </w:rPr>
        <w:t xml:space="preserve">To succeed well in one’s studies, to attain a high position in </w:t>
      </w:r>
      <w:r w:rsidR="0068612A">
        <w:rPr>
          <w:rFonts w:ascii="Verdana" w:hAnsi="Verdana"/>
          <w:sz w:val="32"/>
          <w:szCs w:val="32"/>
        </w:rPr>
        <w:t>society,</w:t>
      </w:r>
      <w:r>
        <w:rPr>
          <w:rFonts w:ascii="Verdana" w:hAnsi="Verdana"/>
          <w:sz w:val="32"/>
          <w:szCs w:val="32"/>
        </w:rPr>
        <w:t xml:space="preserve"> to become rich and prosperous, to become famous – these are all good ambition if the means adopted to achieve them are good.</w:t>
      </w:r>
    </w:p>
    <w:p w:rsidR="00415DCE" w:rsidRDefault="00415DCE" w:rsidP="00E76DE3">
      <w:pPr>
        <w:jc w:val="both"/>
        <w:rPr>
          <w:rFonts w:ascii="Verdana" w:hAnsi="Verdana"/>
          <w:sz w:val="32"/>
          <w:szCs w:val="32"/>
        </w:rPr>
      </w:pPr>
      <w:r>
        <w:rPr>
          <w:rFonts w:ascii="Verdana" w:hAnsi="Verdana"/>
          <w:sz w:val="32"/>
          <w:szCs w:val="32"/>
        </w:rPr>
        <w:t xml:space="preserve">But far more praiseworthy is the ambition to do </w:t>
      </w:r>
      <w:r w:rsidR="0068612A">
        <w:rPr>
          <w:rFonts w:ascii="Verdana" w:hAnsi="Verdana"/>
          <w:sz w:val="32"/>
          <w:szCs w:val="32"/>
        </w:rPr>
        <w:t>well</w:t>
      </w:r>
      <w:r>
        <w:rPr>
          <w:rFonts w:ascii="Verdana" w:hAnsi="Verdana"/>
          <w:sz w:val="32"/>
          <w:szCs w:val="32"/>
        </w:rPr>
        <w:t xml:space="preserve"> to others. The ambition to become doctor in order to serve the sick and alleviate their suffering is a noble ambition.</w:t>
      </w:r>
    </w:p>
    <w:p w:rsidR="00415DCE" w:rsidRDefault="00415DCE" w:rsidP="00E76DE3">
      <w:pPr>
        <w:jc w:val="both"/>
        <w:rPr>
          <w:rFonts w:ascii="Verdana" w:hAnsi="Verdana"/>
          <w:sz w:val="32"/>
          <w:szCs w:val="32"/>
        </w:rPr>
      </w:pPr>
      <w:r>
        <w:rPr>
          <w:rFonts w:ascii="Verdana" w:hAnsi="Verdana"/>
          <w:sz w:val="32"/>
          <w:szCs w:val="32"/>
        </w:rPr>
        <w:t>To become a school teacher or a college professor in order to spread knowledge and to educate young people is an equally noble ambition.</w:t>
      </w:r>
    </w:p>
    <w:p w:rsidR="00415DCE" w:rsidRDefault="00415DCE" w:rsidP="00E76DE3">
      <w:pPr>
        <w:jc w:val="both"/>
        <w:rPr>
          <w:rFonts w:ascii="Verdana" w:hAnsi="Verdana"/>
          <w:sz w:val="32"/>
          <w:szCs w:val="32"/>
        </w:rPr>
      </w:pPr>
      <w:r>
        <w:rPr>
          <w:rFonts w:ascii="Verdana" w:hAnsi="Verdana"/>
          <w:sz w:val="32"/>
          <w:szCs w:val="32"/>
        </w:rPr>
        <w:t>Similarly, it is an exceedingly noble ambitio</w:t>
      </w:r>
      <w:r w:rsidR="002D4941">
        <w:rPr>
          <w:rFonts w:ascii="Verdana" w:hAnsi="Verdana"/>
          <w:sz w:val="32"/>
          <w:szCs w:val="32"/>
        </w:rPr>
        <w:t xml:space="preserve">n to devote </w:t>
      </w:r>
      <w:r w:rsidR="0068612A">
        <w:rPr>
          <w:rFonts w:ascii="Verdana" w:hAnsi="Verdana"/>
          <w:sz w:val="32"/>
          <w:szCs w:val="32"/>
        </w:rPr>
        <w:t>on self</w:t>
      </w:r>
      <w:r w:rsidR="002D4941">
        <w:rPr>
          <w:rFonts w:ascii="Verdana" w:hAnsi="Verdana"/>
          <w:sz w:val="32"/>
          <w:szCs w:val="32"/>
        </w:rPr>
        <w:t xml:space="preserve"> to the </w:t>
      </w:r>
      <w:proofErr w:type="spellStart"/>
      <w:r w:rsidR="0037179A">
        <w:rPr>
          <w:rFonts w:ascii="Verdana" w:hAnsi="Verdana"/>
          <w:sz w:val="32"/>
          <w:szCs w:val="32"/>
        </w:rPr>
        <w:t>upliftment</w:t>
      </w:r>
      <w:proofErr w:type="spellEnd"/>
      <w:r w:rsidR="0037179A">
        <w:rPr>
          <w:rFonts w:ascii="Verdana" w:hAnsi="Verdana"/>
          <w:sz w:val="32"/>
          <w:szCs w:val="32"/>
        </w:rPr>
        <w:t xml:space="preserve"> and welfare of the poor, miserable sections of society. This is especially so in </w:t>
      </w:r>
      <w:r w:rsidR="0037179A">
        <w:rPr>
          <w:rFonts w:ascii="Verdana" w:hAnsi="Verdana"/>
          <w:sz w:val="32"/>
          <w:szCs w:val="32"/>
        </w:rPr>
        <w:lastRenderedPageBreak/>
        <w:t>India, where nearly 400 million people live in abject poverty, squalor, and misery, without food, clothing or shelter, illiterate, ignorant and supers</w:t>
      </w:r>
      <w:r w:rsidR="00E708DC">
        <w:rPr>
          <w:rFonts w:ascii="Verdana" w:hAnsi="Verdana"/>
          <w:sz w:val="32"/>
          <w:szCs w:val="32"/>
        </w:rPr>
        <w:t>titious, exploited and downtrodden, despises and treated as outcasts and untouchables.</w:t>
      </w:r>
    </w:p>
    <w:p w:rsidR="00E708DC" w:rsidRDefault="00E708DC" w:rsidP="00E76DE3">
      <w:pPr>
        <w:jc w:val="both"/>
        <w:rPr>
          <w:rFonts w:ascii="Verdana" w:hAnsi="Verdana"/>
          <w:sz w:val="32"/>
          <w:szCs w:val="32"/>
        </w:rPr>
      </w:pPr>
      <w:r>
        <w:rPr>
          <w:rFonts w:ascii="Verdana" w:hAnsi="Verdana"/>
          <w:sz w:val="32"/>
          <w:szCs w:val="32"/>
        </w:rPr>
        <w:t xml:space="preserve">Ambition is the driving force that makes people make the necessary effort to achieve success in their chosen profession or </w:t>
      </w:r>
      <w:r w:rsidR="0068612A">
        <w:rPr>
          <w:rFonts w:ascii="Verdana" w:hAnsi="Verdana"/>
          <w:sz w:val="32"/>
          <w:szCs w:val="32"/>
        </w:rPr>
        <w:t>calling. Therefore</w:t>
      </w:r>
      <w:r>
        <w:rPr>
          <w:rFonts w:ascii="Verdana" w:hAnsi="Verdana"/>
          <w:sz w:val="32"/>
          <w:szCs w:val="32"/>
        </w:rPr>
        <w:t>, children and young people should be encouraged to cultivated noble ambitions. It is the sacred duty of parents and teachers to engender and foster noble ambitions in the children and young people entrusted to their care.</w:t>
      </w:r>
    </w:p>
    <w:p w:rsidR="00EA64C9" w:rsidRPr="00EA64C9" w:rsidRDefault="00EA64C9" w:rsidP="00E76DE3">
      <w:pPr>
        <w:jc w:val="both"/>
        <w:rPr>
          <w:rFonts w:ascii="Verdana" w:hAnsi="Verdana"/>
          <w:sz w:val="32"/>
          <w:szCs w:val="32"/>
        </w:rPr>
      </w:pPr>
    </w:p>
    <w:sectPr w:rsidR="00EA64C9" w:rsidRPr="00EA64C9" w:rsidSect="008B2097">
      <w:headerReference w:type="default" r:id="rId6"/>
      <w:footerReference w:type="default" r:id="rId7"/>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AD" w:rsidRDefault="009B31AD" w:rsidP="008E0689">
      <w:pPr>
        <w:spacing w:after="0" w:line="240" w:lineRule="auto"/>
      </w:pPr>
      <w:r>
        <w:separator/>
      </w:r>
    </w:p>
  </w:endnote>
  <w:endnote w:type="continuationSeparator" w:id="0">
    <w:p w:rsidR="009B31AD" w:rsidRDefault="009B31AD" w:rsidP="008E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94" w:rsidRDefault="00280694" w:rsidP="00280694">
    <w:pPr>
      <w:pStyle w:val="Footer"/>
      <w:jc w:val="center"/>
      <w:rPr>
        <w:rFonts w:ascii="Comic Sans MS" w:hAnsi="Comic Sans MS"/>
        <w:i/>
        <w:color w:val="FF0000"/>
        <w:sz w:val="28"/>
        <w:szCs w:val="28"/>
      </w:rPr>
    </w:pPr>
  </w:p>
  <w:p w:rsidR="00280694" w:rsidRPr="00B61D68" w:rsidRDefault="00280694" w:rsidP="00280694">
    <w:pPr>
      <w:pStyle w:val="Footer"/>
      <w:jc w:val="center"/>
      <w:rPr>
        <w:rFonts w:ascii="Comic Sans MS" w:hAnsi="Comic Sans MS"/>
        <w:i/>
        <w:color w:val="FF0000"/>
        <w:sz w:val="28"/>
        <w:szCs w:val="28"/>
      </w:rPr>
    </w:pPr>
    <w:hyperlink r:id="rId1" w:history="1">
      <w:r w:rsidRPr="00B61D68">
        <w:rPr>
          <w:rStyle w:val="Hyperlink"/>
          <w:rFonts w:ascii="Comic Sans MS" w:hAnsi="Comic Sans MS"/>
          <w:i/>
          <w:color w:val="FF0000"/>
          <w:sz w:val="28"/>
          <w:szCs w:val="28"/>
        </w:rPr>
        <w:t>www.newspeechtopics.com</w:t>
      </w:r>
    </w:hyperlink>
  </w:p>
  <w:p w:rsidR="00280694" w:rsidRDefault="00280694" w:rsidP="00280694">
    <w:pPr>
      <w:pStyle w:val="Footer"/>
      <w:jc w:val="center"/>
    </w:pPr>
    <w:r>
      <w:rPr>
        <w:rFonts w:ascii="Comic Sans MS" w:hAnsi="Comic Sans MS"/>
        <w:b/>
        <w:color w:val="7030A0"/>
      </w:rPr>
      <w:t>ESSAY WRITING - SPEECH TOPICS – ESSAY TOPICS – DEBATE TOPICS – PARAGRAPH WRITING – DISCUSSION TOPICS</w:t>
    </w:r>
  </w:p>
  <w:p w:rsidR="008E0689" w:rsidRDefault="008E0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AD" w:rsidRDefault="009B31AD" w:rsidP="008E0689">
      <w:pPr>
        <w:spacing w:after="0" w:line="240" w:lineRule="auto"/>
      </w:pPr>
      <w:r>
        <w:separator/>
      </w:r>
    </w:p>
  </w:footnote>
  <w:footnote w:type="continuationSeparator" w:id="0">
    <w:p w:rsidR="009B31AD" w:rsidRDefault="009B31AD" w:rsidP="008E0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89" w:rsidRDefault="008E0689" w:rsidP="008E0689">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4220"/>
          <wp:effectExtent l="19050" t="0" r="9525" b="0"/>
          <wp:docPr id="2"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8E0689" w:rsidRDefault="008E0689" w:rsidP="008E0689">
    <w:pPr>
      <w:pStyle w:val="Header"/>
      <w:rPr>
        <w:rFonts w:ascii="Comic Sans MS" w:hAnsi="Comic Sans MS" w:cs="Times New Roman"/>
        <w:color w:val="FF0000"/>
        <w:sz w:val="32"/>
        <w:szCs w:val="32"/>
      </w:rPr>
    </w:pPr>
  </w:p>
  <w:p w:rsidR="008E0689" w:rsidRDefault="008E0689" w:rsidP="008E0689">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8E0689" w:rsidRPr="00F46E24" w:rsidRDefault="008E0689" w:rsidP="008E0689">
    <w:pPr>
      <w:pStyle w:val="Header"/>
    </w:pPr>
  </w:p>
  <w:p w:rsidR="008E0689" w:rsidRDefault="008E06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4AA"/>
    <w:rsid w:val="00024E00"/>
    <w:rsid w:val="000E228B"/>
    <w:rsid w:val="000F34D9"/>
    <w:rsid w:val="00104930"/>
    <w:rsid w:val="00147FD7"/>
    <w:rsid w:val="00176229"/>
    <w:rsid w:val="002076D7"/>
    <w:rsid w:val="00280694"/>
    <w:rsid w:val="00292119"/>
    <w:rsid w:val="002D4941"/>
    <w:rsid w:val="003361E8"/>
    <w:rsid w:val="00360360"/>
    <w:rsid w:val="0037179A"/>
    <w:rsid w:val="003A0252"/>
    <w:rsid w:val="00415DCE"/>
    <w:rsid w:val="00440215"/>
    <w:rsid w:val="004B2FB5"/>
    <w:rsid w:val="004F518A"/>
    <w:rsid w:val="00525519"/>
    <w:rsid w:val="005624AA"/>
    <w:rsid w:val="00587280"/>
    <w:rsid w:val="005E1038"/>
    <w:rsid w:val="006812DB"/>
    <w:rsid w:val="0068612A"/>
    <w:rsid w:val="006F5C75"/>
    <w:rsid w:val="00710C80"/>
    <w:rsid w:val="0077615C"/>
    <w:rsid w:val="00847463"/>
    <w:rsid w:val="008A7339"/>
    <w:rsid w:val="008C2269"/>
    <w:rsid w:val="008E0689"/>
    <w:rsid w:val="00933289"/>
    <w:rsid w:val="00983197"/>
    <w:rsid w:val="00996D07"/>
    <w:rsid w:val="009B31AD"/>
    <w:rsid w:val="009C71CF"/>
    <w:rsid w:val="009D6664"/>
    <w:rsid w:val="00A034E1"/>
    <w:rsid w:val="00A51BE3"/>
    <w:rsid w:val="00A57482"/>
    <w:rsid w:val="00A71738"/>
    <w:rsid w:val="00AF6FC9"/>
    <w:rsid w:val="00B13E86"/>
    <w:rsid w:val="00B3035D"/>
    <w:rsid w:val="00B3103B"/>
    <w:rsid w:val="00B337FF"/>
    <w:rsid w:val="00B41826"/>
    <w:rsid w:val="00BB30F7"/>
    <w:rsid w:val="00BF54FF"/>
    <w:rsid w:val="00C064DE"/>
    <w:rsid w:val="00C66BA3"/>
    <w:rsid w:val="00CD255E"/>
    <w:rsid w:val="00D0163A"/>
    <w:rsid w:val="00D021F7"/>
    <w:rsid w:val="00DB1FDE"/>
    <w:rsid w:val="00DF15FC"/>
    <w:rsid w:val="00E305B0"/>
    <w:rsid w:val="00E57DAC"/>
    <w:rsid w:val="00E708DC"/>
    <w:rsid w:val="00E76DE3"/>
    <w:rsid w:val="00EA64C9"/>
    <w:rsid w:val="00F240F8"/>
    <w:rsid w:val="00F601D7"/>
    <w:rsid w:val="00F65438"/>
    <w:rsid w:val="00F73EB7"/>
    <w:rsid w:val="00F773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E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6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0689"/>
    <w:rPr>
      <w:lang w:val="en-IN"/>
    </w:rPr>
  </w:style>
  <w:style w:type="paragraph" w:styleId="Footer">
    <w:name w:val="footer"/>
    <w:basedOn w:val="Normal"/>
    <w:link w:val="FooterChar"/>
    <w:uiPriority w:val="99"/>
    <w:semiHidden/>
    <w:unhideWhenUsed/>
    <w:rsid w:val="008E06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0689"/>
    <w:rPr>
      <w:lang w:val="en-IN"/>
    </w:rPr>
  </w:style>
  <w:style w:type="character" w:styleId="Hyperlink">
    <w:name w:val="Hyperlink"/>
    <w:basedOn w:val="DefaultParagraphFont"/>
    <w:uiPriority w:val="99"/>
    <w:semiHidden/>
    <w:unhideWhenUsed/>
    <w:rsid w:val="008E0689"/>
    <w:rPr>
      <w:color w:val="0000FF" w:themeColor="hyperlink"/>
      <w:u w:val="single"/>
    </w:rPr>
  </w:style>
  <w:style w:type="paragraph" w:styleId="BalloonText">
    <w:name w:val="Balloon Text"/>
    <w:basedOn w:val="Normal"/>
    <w:link w:val="BalloonTextChar"/>
    <w:uiPriority w:val="99"/>
    <w:semiHidden/>
    <w:unhideWhenUsed/>
    <w:rsid w:val="008E0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89"/>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Unni</cp:lastModifiedBy>
  <cp:revision>14</cp:revision>
  <dcterms:created xsi:type="dcterms:W3CDTF">2012-07-09T15:20:00Z</dcterms:created>
  <dcterms:modified xsi:type="dcterms:W3CDTF">2012-07-21T14:51:00Z</dcterms:modified>
</cp:coreProperties>
</file>